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72198" w14:textId="143A55ED" w:rsidR="00D836CC" w:rsidRPr="006C4A15" w:rsidRDefault="00D836CC" w:rsidP="2F7DFB3A">
      <w:pPr>
        <w:rPr>
          <w:lang w:val="cy-GB"/>
        </w:rPr>
      </w:pPr>
      <w:r w:rsidRPr="006C4A15">
        <w:rPr>
          <w:b/>
          <w:bCs/>
          <w:lang w:val="cy-GB"/>
        </w:rPr>
        <w:t xml:space="preserve">Nodyn i Grwpiau Gweithredu Lleol Cymru </w:t>
      </w:r>
      <w:r w:rsidRPr="006C4A15">
        <w:rPr>
          <w:lang w:val="cy-GB"/>
        </w:rPr>
        <w:t>– yng nghyd-destun yr ymgyrch hon, mae ‘llywodraeth’ yn cyfeirio at Lywodraeth y DU yn San Steffan.</w:t>
      </w:r>
    </w:p>
    <w:p w14:paraId="07340209" w14:textId="4609953D" w:rsidR="00D836CC" w:rsidRPr="006C4A15" w:rsidRDefault="00D836CC" w:rsidP="2F7DFB3A">
      <w:pPr>
        <w:rPr>
          <w:lang w:val="cy-GB"/>
        </w:rPr>
      </w:pPr>
      <w:r w:rsidRPr="006C4A15">
        <w:rPr>
          <w:lang w:val="cy-GB"/>
        </w:rPr>
        <w:t>Os dymunwch</w:t>
      </w:r>
      <w:r w:rsidR="00CC1867" w:rsidRPr="006C4A15">
        <w:rPr>
          <w:lang w:val="cy-GB"/>
        </w:rPr>
        <w:t xml:space="preserve"> bersonoleiddio’r llythyr hwn trwy sôn am faterion sy’n effeithio ar eich cymunedau chi, </w:t>
      </w:r>
      <w:r w:rsidR="00B23FD9" w:rsidRPr="006C4A15">
        <w:rPr>
          <w:lang w:val="cy-GB"/>
        </w:rPr>
        <w:t>dyma rai pwerau perthnasol a ddargedwir yn San Steffan</w:t>
      </w:r>
      <w:r w:rsidR="00F4340F" w:rsidRPr="006C4A15">
        <w:rPr>
          <w:lang w:val="cy-GB"/>
        </w:rPr>
        <w:t xml:space="preserve"> ac </w:t>
      </w:r>
      <w:r w:rsidR="00E750DB">
        <w:rPr>
          <w:lang w:val="cy-GB"/>
        </w:rPr>
        <w:t xml:space="preserve">nad ydynt wedi’u </w:t>
      </w:r>
      <w:r w:rsidR="00F4340F" w:rsidRPr="006C4A15">
        <w:rPr>
          <w:lang w:val="cy-GB"/>
        </w:rPr>
        <w:t>datganoli i’r Senedd:</w:t>
      </w:r>
    </w:p>
    <w:p w14:paraId="106668BB" w14:textId="1CC411AF" w:rsidR="002D11DC" w:rsidRPr="006C4A15" w:rsidRDefault="002D11DC" w:rsidP="2F7DFB3A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240"/>
        <w:rPr>
          <w:color w:val="1D1C1D"/>
          <w:lang w:val="cy-GB"/>
        </w:rPr>
      </w:pPr>
      <w:r w:rsidRPr="006C4A15">
        <w:rPr>
          <w:color w:val="1D1C1D"/>
          <w:lang w:val="cy-GB"/>
        </w:rPr>
        <w:t>Materion tra</w:t>
      </w:r>
      <w:r w:rsidR="00D06C4C" w:rsidRPr="006C4A15">
        <w:rPr>
          <w:color w:val="1D1C1D"/>
          <w:lang w:val="cy-GB"/>
        </w:rPr>
        <w:t>m</w:t>
      </w:r>
      <w:r w:rsidRPr="006C4A15">
        <w:rPr>
          <w:color w:val="1D1C1D"/>
          <w:lang w:val="cy-GB"/>
        </w:rPr>
        <w:t xml:space="preserve">or a chydberthnasau gyda’r UE; </w:t>
      </w:r>
      <w:r w:rsidR="00D06C4C" w:rsidRPr="006C4A15">
        <w:rPr>
          <w:color w:val="1D1C1D"/>
          <w:lang w:val="cy-GB"/>
        </w:rPr>
        <w:t xml:space="preserve"> (</w:t>
      </w:r>
      <w:r w:rsidR="00C56173" w:rsidRPr="006C4A15">
        <w:rPr>
          <w:color w:val="1D1C1D"/>
          <w:lang w:val="cy-GB"/>
        </w:rPr>
        <w:t xml:space="preserve">ein targedau rhyngwladol ar newid hinsawdd, </w:t>
      </w:r>
      <w:r w:rsidR="00EB5954" w:rsidRPr="006C4A15">
        <w:rPr>
          <w:color w:val="1D1C1D"/>
          <w:lang w:val="cy-GB"/>
        </w:rPr>
        <w:t xml:space="preserve">ein cydsafiad gyda phobl </w:t>
      </w:r>
      <w:r w:rsidR="00ED13E0" w:rsidRPr="006C4A15">
        <w:rPr>
          <w:color w:val="1D1C1D"/>
          <w:lang w:val="cy-GB"/>
        </w:rPr>
        <w:t xml:space="preserve">Palesteina a’n cydweithwyr yn ein chwaer-sefydliad ym Mhalesteina, </w:t>
      </w:r>
      <w:r w:rsidR="00D8228D" w:rsidRPr="006C4A15">
        <w:rPr>
          <w:color w:val="1D1C1D"/>
          <w:lang w:val="cy-GB"/>
        </w:rPr>
        <w:t>sef PENGON)</w:t>
      </w:r>
    </w:p>
    <w:p w14:paraId="0D57BA17" w14:textId="59D7C5CC" w:rsidR="00D8228D" w:rsidRPr="006C4A15" w:rsidRDefault="00D8228D" w:rsidP="2F7DFB3A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color w:val="1D1C1D"/>
          <w:lang w:val="cy-GB"/>
        </w:rPr>
      </w:pPr>
      <w:r w:rsidRPr="006C4A15">
        <w:rPr>
          <w:color w:val="1D1C1D"/>
          <w:lang w:val="cy-GB"/>
        </w:rPr>
        <w:t>Amddiffyn; (ein cydsafiad gyda phobl Palesteina a’n cydweithwyr yn ein chwaer-sefydliad ym Mhalesteina, sef PENGON)</w:t>
      </w:r>
    </w:p>
    <w:p w14:paraId="41993B13" w14:textId="3A6FD611" w:rsidR="00D8228D" w:rsidRPr="006C4A15" w:rsidRDefault="004C3C39" w:rsidP="2F7DFB3A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color w:val="1D1C1D"/>
          <w:lang w:val="cy-GB"/>
        </w:rPr>
      </w:pPr>
      <w:r w:rsidRPr="006C4A15">
        <w:rPr>
          <w:color w:val="1D1C1D"/>
          <w:lang w:val="cy-GB"/>
        </w:rPr>
        <w:t>Arian cyfre</w:t>
      </w:r>
      <w:r w:rsidR="006528C0" w:rsidRPr="006C4A15">
        <w:rPr>
          <w:color w:val="1D1C1D"/>
          <w:lang w:val="cy-GB"/>
        </w:rPr>
        <w:t>d</w:t>
      </w:r>
      <w:r w:rsidRPr="006C4A15">
        <w:rPr>
          <w:color w:val="1D1C1D"/>
          <w:lang w:val="cy-GB"/>
        </w:rPr>
        <w:t xml:space="preserve">, marchnadoedd ariannol, polisi </w:t>
      </w:r>
      <w:r w:rsidR="006528C0" w:rsidRPr="006C4A15">
        <w:rPr>
          <w:color w:val="1D1C1D"/>
          <w:lang w:val="cy-GB"/>
        </w:rPr>
        <w:t>ariannol a bancio; (cyllid a roddir i’r Senedd ac i Lywodraeth Cymru)</w:t>
      </w:r>
    </w:p>
    <w:p w14:paraId="568AD422" w14:textId="632E85A0" w:rsidR="006528C0" w:rsidRPr="006C4A15" w:rsidRDefault="006528C0" w:rsidP="2F7DFB3A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color w:val="1D1C1D"/>
          <w:lang w:val="cy-GB"/>
        </w:rPr>
      </w:pPr>
      <w:r w:rsidRPr="006C4A15">
        <w:rPr>
          <w:color w:val="1D1C1D"/>
          <w:lang w:val="cy-GB"/>
        </w:rPr>
        <w:t>Cyflenwi trydan; (ynni glân a rhad)</w:t>
      </w:r>
    </w:p>
    <w:p w14:paraId="63CF500D" w14:textId="29764B92" w:rsidR="006528C0" w:rsidRPr="006C4A15" w:rsidRDefault="006528C0" w:rsidP="2F7DFB3A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color w:val="1D1C1D"/>
          <w:lang w:val="cy-GB"/>
        </w:rPr>
      </w:pPr>
      <w:r w:rsidRPr="006C4A15">
        <w:rPr>
          <w:color w:val="1D1C1D"/>
          <w:lang w:val="cy-GB"/>
        </w:rPr>
        <w:t xml:space="preserve">Olew a nwy; (Cymru </w:t>
      </w:r>
      <w:r w:rsidR="007C68D1" w:rsidRPr="006C4A15">
        <w:rPr>
          <w:color w:val="1D1C1D"/>
          <w:lang w:val="cy-GB"/>
        </w:rPr>
        <w:t>heb danwyddau ffosil)</w:t>
      </w:r>
    </w:p>
    <w:p w14:paraId="7568ECC3" w14:textId="78F20BBD" w:rsidR="007C68D1" w:rsidRPr="006C4A15" w:rsidRDefault="007C68D1" w:rsidP="2F7DFB3A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color w:val="1D1C1D"/>
          <w:lang w:val="cy-GB"/>
        </w:rPr>
      </w:pPr>
      <w:r w:rsidRPr="006C4A15">
        <w:rPr>
          <w:color w:val="1D1C1D"/>
          <w:lang w:val="cy-GB"/>
        </w:rPr>
        <w:t>Ynni niwclear; (Cymru heb ynni niwclear)</w:t>
      </w:r>
    </w:p>
    <w:p w14:paraId="775B6A7B" w14:textId="4AB508DB" w:rsidR="007C68D1" w:rsidRPr="006C4A15" w:rsidRDefault="007C68D1" w:rsidP="2F7DFB3A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color w:val="1D1C1D"/>
          <w:lang w:val="cy-GB"/>
        </w:rPr>
      </w:pPr>
      <w:r w:rsidRPr="006C4A15">
        <w:rPr>
          <w:color w:val="1D1C1D"/>
          <w:lang w:val="cy-GB"/>
        </w:rPr>
        <w:t>Cyflogaeth a chysylltiadau diwydiannol; (</w:t>
      </w:r>
      <w:r w:rsidR="004E6106" w:rsidRPr="006C4A15">
        <w:rPr>
          <w:color w:val="1D1C1D"/>
          <w:lang w:val="cy-GB"/>
        </w:rPr>
        <w:t>swyddi gwyrdd)</w:t>
      </w:r>
    </w:p>
    <w:p w14:paraId="6184260C" w14:textId="4CD3AD0A" w:rsidR="2F7DFB3A" w:rsidRPr="006C4A15" w:rsidRDefault="2F7DFB3A" w:rsidP="2F7DFB3A">
      <w:pPr>
        <w:pStyle w:val="ListParagraph"/>
        <w:shd w:val="clear" w:color="auto" w:fill="FFFFFF" w:themeFill="background1"/>
        <w:spacing w:after="0"/>
        <w:ind w:left="240"/>
        <w:rPr>
          <w:rFonts w:ascii="Montserrat" w:eastAsia="Montserrat" w:hAnsi="Montserrat" w:cs="Montserrat"/>
          <w:color w:val="3C3C3B"/>
          <w:sz w:val="21"/>
          <w:szCs w:val="21"/>
          <w:lang w:val="cy-GB"/>
        </w:rPr>
      </w:pPr>
    </w:p>
    <w:p w14:paraId="37C92A3B" w14:textId="2C2F388A" w:rsidR="2F7DFB3A" w:rsidRPr="006C4A15" w:rsidRDefault="2F7DFB3A" w:rsidP="2F7DFB3A">
      <w:pPr>
        <w:pStyle w:val="ListParagraph"/>
        <w:shd w:val="clear" w:color="auto" w:fill="FFFFFF" w:themeFill="background1"/>
        <w:spacing w:after="0"/>
        <w:ind w:left="240"/>
        <w:rPr>
          <w:rFonts w:ascii="Montserrat" w:eastAsia="Montserrat" w:hAnsi="Montserrat" w:cs="Montserrat"/>
          <w:color w:val="3C3C3B"/>
          <w:sz w:val="21"/>
          <w:szCs w:val="21"/>
          <w:lang w:val="cy-GB"/>
        </w:rPr>
      </w:pPr>
    </w:p>
    <w:p w14:paraId="096E1E3D" w14:textId="7BABA8BA" w:rsidR="004E6106" w:rsidRPr="006C4A15" w:rsidRDefault="004E6106" w:rsidP="2F7DFB3A">
      <w:pPr>
        <w:rPr>
          <w:lang w:val="cy-GB"/>
        </w:rPr>
      </w:pPr>
      <w:r w:rsidRPr="006C4A15">
        <w:rPr>
          <w:lang w:val="cy-GB"/>
        </w:rPr>
        <w:t>Annwyl [enw eich Aelod Seneddol] AS,</w:t>
      </w:r>
    </w:p>
    <w:p w14:paraId="33C1CD26" w14:textId="5CFD258F" w:rsidR="004E6106" w:rsidRPr="006C4A15" w:rsidRDefault="004E6106" w:rsidP="00F57D04">
      <w:pPr>
        <w:rPr>
          <w:lang w:val="cy-GB"/>
        </w:rPr>
      </w:pPr>
      <w:r w:rsidRPr="006C4A15">
        <w:rPr>
          <w:lang w:val="cy-GB"/>
        </w:rPr>
        <w:t xml:space="preserve">Ysgrifennwn atoch ar ran </w:t>
      </w:r>
      <w:r w:rsidR="0024730C" w:rsidRPr="006C4A15">
        <w:rPr>
          <w:lang w:val="cy-GB"/>
        </w:rPr>
        <w:t>[</w:t>
      </w:r>
      <w:r w:rsidRPr="006C4A15">
        <w:rPr>
          <w:lang w:val="cy-GB"/>
        </w:rPr>
        <w:t xml:space="preserve">enw eich grŵp], sef grŵp sy’n </w:t>
      </w:r>
      <w:r w:rsidR="0024730C" w:rsidRPr="006C4A15">
        <w:rPr>
          <w:lang w:val="cy-GB"/>
        </w:rPr>
        <w:t xml:space="preserve">cynnwys trigolion pryderus </w:t>
      </w:r>
      <w:r w:rsidR="00865894">
        <w:rPr>
          <w:lang w:val="cy-GB"/>
        </w:rPr>
        <w:t>ledled</w:t>
      </w:r>
      <w:r w:rsidR="0024730C" w:rsidRPr="006C4A15">
        <w:rPr>
          <w:lang w:val="cy-GB"/>
        </w:rPr>
        <w:t xml:space="preserve"> [eich etholaeth]</w:t>
      </w:r>
      <w:r w:rsidR="003640DF">
        <w:rPr>
          <w:lang w:val="cy-GB"/>
        </w:rPr>
        <w:t>,</w:t>
      </w:r>
      <w:r w:rsidR="0024730C" w:rsidRPr="006C4A15">
        <w:rPr>
          <w:lang w:val="cy-GB"/>
        </w:rPr>
        <w:t xml:space="preserve"> i </w:t>
      </w:r>
      <w:r w:rsidR="0024730C" w:rsidRPr="006C4A15">
        <w:rPr>
          <w:b/>
          <w:bCs/>
          <w:lang w:val="cy-GB"/>
        </w:rPr>
        <w:t xml:space="preserve">ofyn am gael cyfarfod </w:t>
      </w:r>
      <w:r w:rsidR="00B830B6">
        <w:rPr>
          <w:b/>
          <w:bCs/>
          <w:lang w:val="cy-GB"/>
        </w:rPr>
        <w:t>gyda</w:t>
      </w:r>
      <w:r w:rsidR="0024730C" w:rsidRPr="006C4A15">
        <w:rPr>
          <w:b/>
          <w:bCs/>
          <w:lang w:val="cy-GB"/>
        </w:rPr>
        <w:t xml:space="preserve"> c</w:t>
      </w:r>
      <w:bookmarkStart w:id="0" w:name="cysill"/>
      <w:bookmarkEnd w:id="0"/>
      <w:r w:rsidR="0024730C" w:rsidRPr="006C4A15">
        <w:rPr>
          <w:b/>
          <w:bCs/>
          <w:lang w:val="cy-GB"/>
        </w:rPr>
        <w:t>hi ddydd Sadwrn 12 Hydref.</w:t>
      </w:r>
      <w:r w:rsidR="0024730C" w:rsidRPr="006C4A15">
        <w:rPr>
          <w:lang w:val="cy-GB"/>
        </w:rPr>
        <w:t xml:space="preserve"> Rydym yn rhan o</w:t>
      </w:r>
      <w:r w:rsidR="00097C94">
        <w:rPr>
          <w:lang w:val="cy-GB"/>
        </w:rPr>
        <w:t>’r</w:t>
      </w:r>
      <w:r w:rsidR="0024730C" w:rsidRPr="006C4A15">
        <w:rPr>
          <w:lang w:val="cy-GB"/>
        </w:rPr>
        <w:t xml:space="preserve"> diwrnod gweithredu </w:t>
      </w:r>
      <w:r w:rsidR="00097C94">
        <w:rPr>
          <w:lang w:val="cy-GB"/>
        </w:rPr>
        <w:t xml:space="preserve">a roddir ar waith </w:t>
      </w:r>
      <w:r w:rsidR="006A4B61" w:rsidRPr="006C4A15">
        <w:rPr>
          <w:lang w:val="cy-GB"/>
        </w:rPr>
        <w:t>ledled y DU a</w:t>
      </w:r>
      <w:r w:rsidR="0084116C">
        <w:rPr>
          <w:lang w:val="cy-GB"/>
        </w:rPr>
        <w:t xml:space="preserve">c a </w:t>
      </w:r>
      <w:r w:rsidR="006A4B61" w:rsidRPr="006C4A15">
        <w:rPr>
          <w:lang w:val="cy-GB"/>
        </w:rPr>
        <w:t>drefnwyd gan The Climate Coalition er mwyn esgor ar newid i bobl, i’r hinsawdd ac i natur.</w:t>
      </w:r>
    </w:p>
    <w:p w14:paraId="7F5E5CAA" w14:textId="09508EBC" w:rsidR="00A75C5E" w:rsidRPr="006C4A15" w:rsidRDefault="00A75C5E" w:rsidP="00F57D04">
      <w:pPr>
        <w:rPr>
          <w:lang w:val="cy-GB"/>
        </w:rPr>
      </w:pPr>
      <w:r w:rsidRPr="006C4A15">
        <w:rPr>
          <w:lang w:val="cy-GB"/>
        </w:rPr>
        <w:t xml:space="preserve">Fel y gwyddoch efallai, rhaid i lywodraeth y DU ysgrifennu cynllun hinsawdd newydd </w:t>
      </w:r>
      <w:r w:rsidR="00F04C2E" w:rsidRPr="006C4A15">
        <w:rPr>
          <w:lang w:val="cy-GB"/>
        </w:rPr>
        <w:t xml:space="preserve">yn dilyn her gyfreithiol lwyddiannus gan Gyfeillion y Ddaear ac eraill. </w:t>
      </w:r>
      <w:r w:rsidR="0041732E">
        <w:rPr>
          <w:lang w:val="cy-GB"/>
        </w:rPr>
        <w:t>R</w:t>
      </w:r>
      <w:r w:rsidR="00F04C2E" w:rsidRPr="006C4A15">
        <w:rPr>
          <w:lang w:val="cy-GB"/>
        </w:rPr>
        <w:t>haid i’r cynllun hwn</w:t>
      </w:r>
      <w:r w:rsidR="00132F51">
        <w:rPr>
          <w:lang w:val="cy-GB"/>
        </w:rPr>
        <w:t>nw</w:t>
      </w:r>
      <w:r w:rsidR="00F04C2E" w:rsidRPr="006C4A15">
        <w:rPr>
          <w:lang w:val="cy-GB"/>
        </w:rPr>
        <w:t xml:space="preserve"> nodi sut y bydd llywodraeth y DU yn bodloni ymrwymiad rhyngwladol y DU i leihau allyriadau carbo</w:t>
      </w:r>
      <w:r w:rsidR="000C6C3D" w:rsidRPr="006C4A15">
        <w:rPr>
          <w:lang w:val="cy-GB"/>
        </w:rPr>
        <w:t xml:space="preserve">n – sef dwy ran o dair o leihad. </w:t>
      </w:r>
      <w:r w:rsidR="00CC65E3" w:rsidRPr="006C4A15">
        <w:rPr>
          <w:lang w:val="cy-GB"/>
        </w:rPr>
        <w:t xml:space="preserve">Rydym ymhell iawn o gyrraedd y targed hwn ac mae cynghorwyr swyddogol y llywodraeth, sef y Pwyllgor Newid Hinsawdd, wedi dweud bod angen gweithredu ar frys er mwyn </w:t>
      </w:r>
      <w:r w:rsidR="008E7A38" w:rsidRPr="006C4A15">
        <w:rPr>
          <w:lang w:val="cy-GB"/>
        </w:rPr>
        <w:t>ei gyrraedd.</w:t>
      </w:r>
    </w:p>
    <w:p w14:paraId="40DDBB60" w14:textId="40C500F2" w:rsidR="008E7A38" w:rsidRPr="006C4A15" w:rsidRDefault="00AD1ED4">
      <w:pPr>
        <w:rPr>
          <w:lang w:val="cy-GB"/>
        </w:rPr>
      </w:pPr>
      <w:r w:rsidRPr="006C4A15">
        <w:rPr>
          <w:lang w:val="cy-GB"/>
        </w:rPr>
        <w:t>Er bod nifer o agweddau ar gyflawni cynllun hinsawdd y DU wedi’u datganoli i Lywodraeth Cymru a’r Senedd yng Nghymru, ac er bod gan Gymru ei chynllun a’i deddfwriaeth hinsawdd ei hun, mae angen rhagor o gymorth, cyllid a gweithredu ar lefel y DU er mwyn gwireddu’r uchelgais.</w:t>
      </w:r>
      <w:r w:rsidR="009E1EA6" w:rsidRPr="006C4A15">
        <w:rPr>
          <w:lang w:val="cy-GB"/>
        </w:rPr>
        <w:t xml:space="preserve"> A gwerthfawrogwn eich llais chi fel Aelod Seneddol sy’n dylanwadu ar y darlun ehangach </w:t>
      </w:r>
      <w:r w:rsidR="003D5A0E" w:rsidRPr="006C4A15">
        <w:rPr>
          <w:lang w:val="cy-GB"/>
        </w:rPr>
        <w:t>a all</w:t>
      </w:r>
      <w:r w:rsidR="009E1EA6" w:rsidRPr="006C4A15">
        <w:rPr>
          <w:lang w:val="cy-GB"/>
        </w:rPr>
        <w:t xml:space="preserve"> effeithio ar gyfiawnder hinsawdd yng Nghymru.</w:t>
      </w:r>
    </w:p>
    <w:p w14:paraId="406FDEFC" w14:textId="0DBCF71D" w:rsidR="00E8170F" w:rsidRPr="006C4A15" w:rsidRDefault="00E8170F" w:rsidP="00F57D04">
      <w:pPr>
        <w:rPr>
          <w:lang w:val="cy-GB"/>
        </w:rPr>
      </w:pPr>
      <w:r w:rsidRPr="006C4A15">
        <w:rPr>
          <w:lang w:val="cy-GB"/>
        </w:rPr>
        <w:t>Rydym o’r farn bod yn rhaid i’r cynllun hinsawdd fod yn uchelgeisiol, yn gynhwysfawr ac yn deg. Er mwyn sicrhau hyn, rhaid iddo wneud y canlynol:</w:t>
      </w:r>
    </w:p>
    <w:p w14:paraId="1051A6A4" w14:textId="19FD7515" w:rsidR="00E8170F" w:rsidRPr="006C4A15" w:rsidRDefault="004F6097" w:rsidP="00F57D04">
      <w:pPr>
        <w:numPr>
          <w:ilvl w:val="0"/>
          <w:numId w:val="2"/>
        </w:numPr>
        <w:rPr>
          <w:lang w:val="cy-GB"/>
        </w:rPr>
      </w:pPr>
      <w:r>
        <w:rPr>
          <w:rFonts w:ascii="Aptos" w:hAnsi="Aptos" w:cs="Aptos"/>
          <w:lang w:val="cy-GB"/>
        </w:rPr>
        <w:t>Cadw addewidion y llywodraeth i leihau allyriadau carbon gyda pholisïau sy’n gwneud synnwyr ac a ddatblygwyd gyda chyfraniadau gan arbenigwyr a chan y cyhoedd.</w:t>
      </w:r>
    </w:p>
    <w:p w14:paraId="24EBF528" w14:textId="5D312693" w:rsidR="005D413B" w:rsidRPr="006C4A15" w:rsidRDefault="004F6097" w:rsidP="00F57D04">
      <w:pPr>
        <w:numPr>
          <w:ilvl w:val="0"/>
          <w:numId w:val="2"/>
        </w:numPr>
        <w:rPr>
          <w:lang w:val="cy-GB"/>
        </w:rPr>
      </w:pPr>
      <w:r>
        <w:rPr>
          <w:rFonts w:ascii="Aptos" w:hAnsi="Aptos" w:cs="Aptos"/>
          <w:lang w:val="cy-GB"/>
        </w:rPr>
        <w:t>Buddsoddi yn y dyfodol trwy fynd ati mewn modd teg i ariannu gweithredu ar newid hinsawdd yn lleol, oddi mewn i’r gwledydd datganoledig, oddi mewn i’r DU ac yn rhyngwladol.</w:t>
      </w:r>
    </w:p>
    <w:p w14:paraId="2BB7079D" w14:textId="56885F47" w:rsidR="001B79E4" w:rsidRPr="006C4A15" w:rsidRDefault="001B79E4" w:rsidP="00F57D04">
      <w:pPr>
        <w:numPr>
          <w:ilvl w:val="0"/>
          <w:numId w:val="2"/>
        </w:numPr>
        <w:rPr>
          <w:lang w:val="cy-GB"/>
        </w:rPr>
      </w:pPr>
      <w:r w:rsidRPr="006C4A15">
        <w:rPr>
          <w:lang w:val="cy-GB"/>
        </w:rPr>
        <w:t>Sicrhau y bydd modd i bawb fyw mewn cartref cynnes sy’n defnyddio ynni glân a rhad.</w:t>
      </w:r>
    </w:p>
    <w:p w14:paraId="73C0E6DC" w14:textId="553A6CE1" w:rsidR="001B79E4" w:rsidRPr="006C4A15" w:rsidRDefault="00876C9D" w:rsidP="00F57D04">
      <w:pPr>
        <w:numPr>
          <w:ilvl w:val="0"/>
          <w:numId w:val="2"/>
        </w:numPr>
        <w:rPr>
          <w:lang w:val="cy-GB"/>
        </w:rPr>
      </w:pPr>
      <w:r w:rsidRPr="006C4A15">
        <w:rPr>
          <w:lang w:val="cy-GB"/>
        </w:rPr>
        <w:lastRenderedPageBreak/>
        <w:t>Darparu aer glân a thrafnidiaeth gyhoeddus fforddiadwy a dibynadwy.</w:t>
      </w:r>
    </w:p>
    <w:p w14:paraId="043A236F" w14:textId="7A07C568" w:rsidR="00876C9D" w:rsidRPr="006C4A15" w:rsidRDefault="008F3B05" w:rsidP="00F57D04">
      <w:pPr>
        <w:numPr>
          <w:ilvl w:val="0"/>
          <w:numId w:val="2"/>
        </w:numPr>
        <w:rPr>
          <w:lang w:val="cy-GB"/>
        </w:rPr>
      </w:pPr>
      <w:r>
        <w:rPr>
          <w:rFonts w:ascii="Aptos" w:hAnsi="Aptos" w:cs="Aptos"/>
          <w:lang w:val="cy-GB"/>
        </w:rPr>
        <w:t>Helpu pobl i ddod o hyd i swyddi gwyrdd sy’n talu’n dda trwy ddarparu buddsoddiad a hyfforddiant, yn enwedig ar gyfer y sectorau a’r mannau hynny sy’n wynebu’r perygl mwyaf o gael eu gadael ar ôl.</w:t>
      </w:r>
    </w:p>
    <w:p w14:paraId="0BFA84E0" w14:textId="2DCC7EDC" w:rsidR="00F464C1" w:rsidRPr="006C4A15" w:rsidRDefault="008F3B05" w:rsidP="00F57D04">
      <w:pPr>
        <w:rPr>
          <w:lang w:val="cy-GB"/>
        </w:rPr>
      </w:pPr>
      <w:r>
        <w:rPr>
          <w:rFonts w:ascii="Aptos" w:hAnsi="Aptos" w:cs="Aptos"/>
          <w:lang w:val="cy-GB"/>
        </w:rPr>
        <w:t>Byddai hyn nid yn unig yn lleihau allyriadau carbon, ond byddai hefyd yn ategu llesiant pobl yn [eich etholaeth] ac o amgylch y DU.</w:t>
      </w:r>
    </w:p>
    <w:p w14:paraId="5F1CEEB9" w14:textId="07234645" w:rsidR="00F464C1" w:rsidRPr="006C4A15" w:rsidRDefault="00F464C1" w:rsidP="00F57D04">
      <w:pPr>
        <w:rPr>
          <w:lang w:val="cy-GB"/>
        </w:rPr>
      </w:pPr>
      <w:r w:rsidRPr="006C4A15">
        <w:rPr>
          <w:lang w:val="cy-GB"/>
        </w:rPr>
        <w:t>Edrychwn ymlaen at glywed gennych a thrafod sut y gallwn weithio gyda’n gilydd i fynd i’r afael â’r materion hollbwysig hyn ar 12 Hydref.</w:t>
      </w:r>
    </w:p>
    <w:p w14:paraId="72665C66" w14:textId="196A9B0A" w:rsidR="006959B7" w:rsidRPr="006C4A15" w:rsidRDefault="006959B7" w:rsidP="00F57D04">
      <w:pPr>
        <w:rPr>
          <w:lang w:val="cy-GB"/>
        </w:rPr>
      </w:pPr>
      <w:r w:rsidRPr="006C4A15">
        <w:rPr>
          <w:lang w:val="cy-GB"/>
        </w:rPr>
        <w:t>Cofion cynnes,</w:t>
      </w:r>
    </w:p>
    <w:p w14:paraId="57F42918" w14:textId="0DA5898D" w:rsidR="006959B7" w:rsidRPr="006C4A15" w:rsidRDefault="006959B7" w:rsidP="00F57D04">
      <w:pPr>
        <w:rPr>
          <w:lang w:val="cy-GB"/>
        </w:rPr>
      </w:pPr>
      <w:r w:rsidRPr="006C4A15">
        <w:rPr>
          <w:lang w:val="cy-GB"/>
        </w:rPr>
        <w:t>[eich enwau]</w:t>
      </w:r>
    </w:p>
    <w:p w14:paraId="237F71BD" w14:textId="37CFC47E" w:rsidR="006959B7" w:rsidRPr="006C4A15" w:rsidRDefault="006959B7" w:rsidP="00F57D04">
      <w:pPr>
        <w:rPr>
          <w:lang w:val="cy-GB"/>
        </w:rPr>
      </w:pPr>
      <w:r w:rsidRPr="006C4A15">
        <w:rPr>
          <w:lang w:val="cy-GB"/>
        </w:rPr>
        <w:t>[eich grŵp]</w:t>
      </w:r>
    </w:p>
    <w:p w14:paraId="262F7B0A" w14:textId="77777777" w:rsidR="007D7493" w:rsidRPr="006C4A15" w:rsidRDefault="007D7493">
      <w:pPr>
        <w:rPr>
          <w:lang w:val="cy-GB"/>
        </w:rPr>
      </w:pPr>
    </w:p>
    <w:sectPr w:rsidR="007D7493" w:rsidRPr="006C4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2ACF"/>
    <w:multiLevelType w:val="multilevel"/>
    <w:tmpl w:val="F0DC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893088"/>
    <w:multiLevelType w:val="hybridMultilevel"/>
    <w:tmpl w:val="A66C25BC"/>
    <w:lvl w:ilvl="0" w:tplc="E7F41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C0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E47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AA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6D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EB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67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96B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046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466795">
    <w:abstractNumId w:val="1"/>
  </w:num>
  <w:num w:numId="2" w16cid:durableId="169758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04"/>
    <w:rsid w:val="00006929"/>
    <w:rsid w:val="00046E32"/>
    <w:rsid w:val="00097C94"/>
    <w:rsid w:val="000C6C3D"/>
    <w:rsid w:val="001034BA"/>
    <w:rsid w:val="00114512"/>
    <w:rsid w:val="00132F51"/>
    <w:rsid w:val="001A08BD"/>
    <w:rsid w:val="001B79E4"/>
    <w:rsid w:val="001D6DF5"/>
    <w:rsid w:val="0024730C"/>
    <w:rsid w:val="0028370A"/>
    <w:rsid w:val="002A76CA"/>
    <w:rsid w:val="002C3AE3"/>
    <w:rsid w:val="002D11DC"/>
    <w:rsid w:val="003640DF"/>
    <w:rsid w:val="00377F4C"/>
    <w:rsid w:val="003D5A0E"/>
    <w:rsid w:val="003F16F1"/>
    <w:rsid w:val="00401066"/>
    <w:rsid w:val="00413D8E"/>
    <w:rsid w:val="0041732E"/>
    <w:rsid w:val="004410CE"/>
    <w:rsid w:val="004413EE"/>
    <w:rsid w:val="004C001A"/>
    <w:rsid w:val="004C3C39"/>
    <w:rsid w:val="004E6106"/>
    <w:rsid w:val="004E6E3B"/>
    <w:rsid w:val="004F6097"/>
    <w:rsid w:val="00513D7E"/>
    <w:rsid w:val="00533910"/>
    <w:rsid w:val="00537C49"/>
    <w:rsid w:val="00552A97"/>
    <w:rsid w:val="005D413B"/>
    <w:rsid w:val="006528C0"/>
    <w:rsid w:val="00690450"/>
    <w:rsid w:val="006959B7"/>
    <w:rsid w:val="006A4B61"/>
    <w:rsid w:val="006C4A15"/>
    <w:rsid w:val="006E4444"/>
    <w:rsid w:val="007046FC"/>
    <w:rsid w:val="00717B13"/>
    <w:rsid w:val="007C68D1"/>
    <w:rsid w:val="007D7493"/>
    <w:rsid w:val="007F4A03"/>
    <w:rsid w:val="007F7F66"/>
    <w:rsid w:val="0084116C"/>
    <w:rsid w:val="00845995"/>
    <w:rsid w:val="00865894"/>
    <w:rsid w:val="00870D78"/>
    <w:rsid w:val="00875C01"/>
    <w:rsid w:val="00876C9D"/>
    <w:rsid w:val="00884EB0"/>
    <w:rsid w:val="008A01D5"/>
    <w:rsid w:val="008E7A38"/>
    <w:rsid w:val="008F3B05"/>
    <w:rsid w:val="00940FB1"/>
    <w:rsid w:val="00962B4C"/>
    <w:rsid w:val="009A6712"/>
    <w:rsid w:val="009D1541"/>
    <w:rsid w:val="009E1EA6"/>
    <w:rsid w:val="00A0498F"/>
    <w:rsid w:val="00A7494A"/>
    <w:rsid w:val="00A75A0B"/>
    <w:rsid w:val="00A75C5E"/>
    <w:rsid w:val="00A86F86"/>
    <w:rsid w:val="00A87825"/>
    <w:rsid w:val="00AA0339"/>
    <w:rsid w:val="00AD1ED4"/>
    <w:rsid w:val="00AF10C3"/>
    <w:rsid w:val="00B16B68"/>
    <w:rsid w:val="00B23FD9"/>
    <w:rsid w:val="00B253AA"/>
    <w:rsid w:val="00B7700D"/>
    <w:rsid w:val="00B830B6"/>
    <w:rsid w:val="00B84481"/>
    <w:rsid w:val="00C0561D"/>
    <w:rsid w:val="00C35F83"/>
    <w:rsid w:val="00C56173"/>
    <w:rsid w:val="00CB42C7"/>
    <w:rsid w:val="00CC1867"/>
    <w:rsid w:val="00CC65E3"/>
    <w:rsid w:val="00D06C4C"/>
    <w:rsid w:val="00D16D55"/>
    <w:rsid w:val="00D378F6"/>
    <w:rsid w:val="00D43E5D"/>
    <w:rsid w:val="00D817D0"/>
    <w:rsid w:val="00D8228D"/>
    <w:rsid w:val="00D836CC"/>
    <w:rsid w:val="00D94911"/>
    <w:rsid w:val="00DE0F59"/>
    <w:rsid w:val="00E03FF7"/>
    <w:rsid w:val="00E11F11"/>
    <w:rsid w:val="00E44B03"/>
    <w:rsid w:val="00E54E8D"/>
    <w:rsid w:val="00E708AB"/>
    <w:rsid w:val="00E750DB"/>
    <w:rsid w:val="00E8170F"/>
    <w:rsid w:val="00EB5954"/>
    <w:rsid w:val="00EC4C9D"/>
    <w:rsid w:val="00ED13E0"/>
    <w:rsid w:val="00EE775D"/>
    <w:rsid w:val="00EF4165"/>
    <w:rsid w:val="00F04C2E"/>
    <w:rsid w:val="00F4340F"/>
    <w:rsid w:val="00F464C1"/>
    <w:rsid w:val="00F57D04"/>
    <w:rsid w:val="00F64A06"/>
    <w:rsid w:val="00FD3715"/>
    <w:rsid w:val="05C3E6AF"/>
    <w:rsid w:val="084F23F6"/>
    <w:rsid w:val="0B009DD6"/>
    <w:rsid w:val="0C48DBE0"/>
    <w:rsid w:val="0DC27845"/>
    <w:rsid w:val="1180042D"/>
    <w:rsid w:val="11DBB45F"/>
    <w:rsid w:val="11DC43F9"/>
    <w:rsid w:val="1CF1338F"/>
    <w:rsid w:val="1CFA8C26"/>
    <w:rsid w:val="1E95EB69"/>
    <w:rsid w:val="21DEC34D"/>
    <w:rsid w:val="23CE4299"/>
    <w:rsid w:val="261A8E58"/>
    <w:rsid w:val="2A0B7AAC"/>
    <w:rsid w:val="2ABB27DB"/>
    <w:rsid w:val="2C36A65D"/>
    <w:rsid w:val="2F7DFB3A"/>
    <w:rsid w:val="32A212D8"/>
    <w:rsid w:val="3378EB3A"/>
    <w:rsid w:val="3A12DA83"/>
    <w:rsid w:val="3BE2AC72"/>
    <w:rsid w:val="3EC73BD0"/>
    <w:rsid w:val="402F47FE"/>
    <w:rsid w:val="4050BBE7"/>
    <w:rsid w:val="40D32FB5"/>
    <w:rsid w:val="4672A6E0"/>
    <w:rsid w:val="48DE79F3"/>
    <w:rsid w:val="4B63FD00"/>
    <w:rsid w:val="4C1787D7"/>
    <w:rsid w:val="4E7A8219"/>
    <w:rsid w:val="4F29BF3E"/>
    <w:rsid w:val="57D10622"/>
    <w:rsid w:val="5DDCBB82"/>
    <w:rsid w:val="624029F4"/>
    <w:rsid w:val="64951DD6"/>
    <w:rsid w:val="6587C9BF"/>
    <w:rsid w:val="67839BFF"/>
    <w:rsid w:val="6BF83FBF"/>
    <w:rsid w:val="6E710F3A"/>
    <w:rsid w:val="70C9118E"/>
    <w:rsid w:val="72C20F4F"/>
    <w:rsid w:val="7413BA0E"/>
    <w:rsid w:val="79AB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D2A3A"/>
  <w15:chartTrackingRefBased/>
  <w15:docId w15:val="{6A0C9D05-C694-485C-B637-FC2C4566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7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7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7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7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7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7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7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7D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7D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7D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7D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7D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7D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7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7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7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7D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7D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7D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D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7D04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E44B0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4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4B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4B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B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0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B7CAE5529FDEE2419B809FCCA06EE2E6020100E6E903CA274F4B428ABBF694EFA0FA43" ma:contentTypeVersion="57" ma:contentTypeDescription="Word Document" ma:contentTypeScope="" ma:versionID="71621d6a33090474de519e24286351fd">
  <xsd:schema xmlns:xsd="http://www.w3.org/2001/XMLSchema" xmlns:xs="http://www.w3.org/2001/XMLSchema" xmlns:p="http://schemas.microsoft.com/office/2006/metadata/properties" xmlns:ns2="fde13217-2f03-40ca-80f4-28e1f6c715bd" xmlns:ns4="0e493cbe-b4fd-451a-85ff-b66c83ceac44" xmlns:ns5="18fbc3c5-0f69-433a-a147-e26fffdb5b6e" xmlns:ns6="34f78eb8-99d0-41ee-9f0c-bb276905b0f1" targetNamespace="http://schemas.microsoft.com/office/2006/metadata/properties" ma:root="true" ma:fieldsID="4824b32b289e6eb5c19fad9750784176" ns2:_="" ns4:_="" ns5:_="" ns6:_="">
    <xsd:import namespace="fde13217-2f03-40ca-80f4-28e1f6c715bd"/>
    <xsd:import namespace="0e493cbe-b4fd-451a-85ff-b66c83ceac44"/>
    <xsd:import namespace="18fbc3c5-0f69-433a-a147-e26fffdb5b6e"/>
    <xsd:import namespace="34f78eb8-99d0-41ee-9f0c-bb276905b0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FOEDocumentTypeTaxHTField0" minOccurs="0"/>
                <xsd:element ref="ns2:TaxCatchAll" minOccurs="0"/>
                <xsd:element ref="ns2:TaxCatchAllLabel" minOccurs="0"/>
                <xsd:element ref="ns2:FOEStrategyKeywordsTaxHTField0" minOccurs="0"/>
                <xsd:element ref="ns2:KeyDocument" minOccurs="0"/>
                <xsd:element ref="ns2:FOEFinalRelease" minOccurs="0"/>
                <xsd:element ref="ns4:SharedWithUsers" minOccurs="0"/>
                <xsd:element ref="ns5:SharingHintHash" minOccurs="0"/>
                <xsd:element ref="ns2:SharedWithDetails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OCR" minOccurs="0"/>
                <xsd:element ref="ns6:MediaServiceLocation" minOccurs="0"/>
                <xsd:element ref="ns6:MediaServiceGenerationTime" minOccurs="0"/>
                <xsd:element ref="ns6:MediaServiceEventHashCode" minOccurs="0"/>
                <xsd:element ref="ns6:MediaServiceAutoKeyPoints" minOccurs="0"/>
                <xsd:element ref="ns6:MediaServiceKeyPoints" minOccurs="0"/>
                <xsd:element ref="ns6:lcf76f155ced4ddcb4097134ff3c332f" minOccurs="0"/>
                <xsd:element ref="ns6:_Flow_SignoffStatus" minOccurs="0"/>
                <xsd:element ref="ns6:MediaLengthInSecond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13217-2f03-40ca-80f4-28e1f6c715b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OEDocumentTypeTaxHTField0" ma:index="7" nillable="true" ma:displayName="Document Type_0" ma:hidden="true" ma:internalName="FOEDocumentTypeTaxHTField0" ma:readOnly="false">
      <xsd:simpleType>
        <xsd:restriction base="dms:Note"/>
      </xsd:simpleType>
    </xsd:element>
    <xsd:element name="TaxCatchAll" ma:index="8" nillable="true" ma:displayName="Taxonomy Catch All Column" ma:hidden="true" ma:list="{54d8d7b2-b7e3-4331-822f-ac95410d41cf}" ma:internalName="TaxCatchAll" ma:readOnly="false" ma:showField="CatchAllData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4d8d7b2-b7e3-4331-822f-ac95410d41cf}" ma:internalName="TaxCatchAllLabel" ma:readOnly="true" ma:showField="CatchAllDataLabel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EStrategyKeywordsTaxHTField0" ma:index="11" nillable="true" ma:displayName="Strategy Keywords_0" ma:hidden="true" ma:internalName="FOEStrategyKeywordsTaxHTField0" ma:readOnly="false">
      <xsd:simpleType>
        <xsd:restriction base="dms:Note"/>
      </xsd:simpleType>
    </xsd:element>
    <xsd:element name="KeyDocument" ma:index="15" nillable="true" ma:displayName="Key Document" ma:default="0" ma:internalName="KeyDocument">
      <xsd:simpleType>
        <xsd:restriction base="dms:Boolean"/>
      </xsd:simpleType>
    </xsd:element>
    <xsd:element name="FOEFinalRelease" ma:index="20" nillable="true" ma:displayName="Final Release" ma:default="0" ma:description="Whether the current version of the document is the final release." ma:internalName="FOEFinalRelease">
      <xsd:simpleType>
        <xsd:restriction base="dms:Boolean"/>
      </xsd:simple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3cbe-b4fd-451a-85ff-b66c83ceac4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bc3c5-0f69-433a-a147-e26fffdb5b6e" elementFormDefault="qualified">
    <xsd:import namespace="http://schemas.microsoft.com/office/2006/documentManagement/types"/>
    <xsd:import namespace="http://schemas.microsoft.com/office/infopath/2007/PartnerControls"/>
    <xsd:element name="SharingHintHash" ma:index="22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78eb8-99d0-41ee-9f0c-bb276905b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65f3089-5274-4a42-b838-d6c0e38cb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6" nillable="true" ma:displayName="Sign-off status" ma:internalName="Sign_x002d_off_x0020_status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4" ma:displayName="Author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 ma:index="1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Document xmlns="fde13217-2f03-40ca-80f4-28e1f6c715bd">false</KeyDocument>
    <FOEFinalRelease xmlns="fde13217-2f03-40ca-80f4-28e1f6c715bd">false</FOEFinalRelease>
    <FOEStrategyKeywordsTaxHTField0 xmlns="fde13217-2f03-40ca-80f4-28e1f6c715bd" xsi:nil="true"/>
    <lcf76f155ced4ddcb4097134ff3c332f xmlns="34f78eb8-99d0-41ee-9f0c-bb276905b0f1">
      <Terms xmlns="http://schemas.microsoft.com/office/infopath/2007/PartnerControls"/>
    </lcf76f155ced4ddcb4097134ff3c332f>
    <TaxCatchAll xmlns="fde13217-2f03-40ca-80f4-28e1f6c715bd" xsi:nil="true"/>
    <_Flow_SignoffStatus xmlns="34f78eb8-99d0-41ee-9f0c-bb276905b0f1" xsi:nil="true"/>
    <FOEDocumentTypeTaxHTField0 xmlns="fde13217-2f03-40ca-80f4-28e1f6c715bd" xsi:nil="true"/>
    <_dlc_DocId xmlns="fde13217-2f03-40ca-80f4-28e1f6c715bd">TJQSZSAJ4VUY-122-12569</_dlc_DocId>
    <_dlc_DocIdUrl xmlns="fde13217-2f03-40ca-80f4-28e1f6c715bd">
      <Url>https://foecentral.sharepoint.com/programmes/cymru/_layouts/15/DocIdRedir.aspx?ID=TJQSZSAJ4VUY-122-12569</Url>
      <Description>TJQSZSAJ4VUY-122-12569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DAAF3F8-C7D1-46C4-95DB-9972B0413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13217-2f03-40ca-80f4-28e1f6c715bd"/>
    <ds:schemaRef ds:uri="0e493cbe-b4fd-451a-85ff-b66c83ceac44"/>
    <ds:schemaRef ds:uri="18fbc3c5-0f69-433a-a147-e26fffdb5b6e"/>
    <ds:schemaRef ds:uri="34f78eb8-99d0-41ee-9f0c-bb276905b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7A0A4F-A4AF-434E-9878-29A922A4F3F8}">
  <ds:schemaRefs>
    <ds:schemaRef ds:uri="http://schemas.microsoft.com/office/2006/metadata/properties"/>
    <ds:schemaRef ds:uri="http://schemas.microsoft.com/office/infopath/2007/PartnerControls"/>
    <ds:schemaRef ds:uri="fde13217-2f03-40ca-80f4-28e1f6c715bd"/>
    <ds:schemaRef ds:uri="34f78eb8-99d0-41ee-9f0c-bb276905b0f1"/>
  </ds:schemaRefs>
</ds:datastoreItem>
</file>

<file path=customXml/itemProps3.xml><?xml version="1.0" encoding="utf-8"?>
<ds:datastoreItem xmlns:ds="http://schemas.openxmlformats.org/officeDocument/2006/customXml" ds:itemID="{23F2364F-A04B-43D6-8756-62E4E1BAB3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BE06FC-54CD-4A10-B87D-903651F6553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4</DocSecurity>
  <Lines>23</Lines>
  <Paragraphs>6</Paragraphs>
  <ScaleCrop>false</ScaleCrop>
  <Company>Friends of the Earth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Lloyd</dc:creator>
  <cp:keywords/>
  <dc:description/>
  <cp:lastModifiedBy>Jennifer Lloyd</cp:lastModifiedBy>
  <cp:revision>2</cp:revision>
  <dcterms:created xsi:type="dcterms:W3CDTF">2024-09-24T08:07:00Z</dcterms:created>
  <dcterms:modified xsi:type="dcterms:W3CDTF">2024-09-24T08:07:00Z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0x010100B7CAE5529FDEE2419B809FCCA06EE2E6020100E6E903CA274F4B428ABBF694EFA0FA43</vt:lpwstr>
  </property>
  <property fmtid="{D5CDD505-2E9C-101B-9397-08002B2CF9AE}" pid="3" name="_dlc_DocIdItemGuid">
    <vt:lpwstr>03716a46-7ab6-4090-9d21-1fca10f08990</vt:lpwstr>
  </property>
  <property fmtid="{D5CDD505-2E9C-101B-9397-08002B2CF9AE}" pid="4" name="TaxKeyword">
    <vt:lpwstr/>
  </property>
  <property fmtid="{D5CDD505-2E9C-101B-9397-08002B2CF9AE}" pid="5" name="MediaServiceImageTags">
    <vt:lpwstr/>
  </property>
  <property fmtid="{D5CDD505-2E9C-101B-9397-08002B2CF9AE}" pid="6" name="TaxKeywordTaxHTField">
    <vt:lpwstr/>
  </property>
  <property fmtid="{D5CDD505-2E9C-101B-9397-08002B2CF9AE}" pid="7" name="FOEDocumentType">
    <vt:lpwstr/>
  </property>
  <property fmtid="{D5CDD505-2E9C-101B-9397-08002B2CF9AE}" pid="8" name="FOEStrategyKeywords">
    <vt:lpwstr/>
  </property>
</Properties>
</file>