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DC3C6A8" w:rsidP="2A485DE7" w:rsidRDefault="2DC3C6A8" w14:paraId="430307B6" w14:textId="06358AD4">
      <w:pPr>
        <w:pStyle w:val="Title"/>
        <w:rPr>
          <w:rFonts w:ascii="Libre Franklin" w:hAnsi="Libre Franklin" w:eastAsia="Libre Franklin" w:cs="Libre Franklin"/>
        </w:rPr>
      </w:pPr>
      <w:r w:rsidRPr="2524F3DF" w:rsidR="2DC3C6A8">
        <w:rPr>
          <w:rFonts w:ascii="Libre Franklin" w:hAnsi="Libre Franklin" w:eastAsia="Libre Franklin" w:cs="Libre Franklin"/>
        </w:rPr>
        <w:t>Senedd 2021 c</w:t>
      </w:r>
      <w:r w:rsidRPr="2524F3DF" w:rsidR="2804BC86">
        <w:rPr>
          <w:rFonts w:ascii="Libre Franklin" w:hAnsi="Libre Franklin" w:eastAsia="Libre Franklin" w:cs="Libre Franklin"/>
        </w:rPr>
        <w:t>andidate toolkit</w:t>
      </w:r>
    </w:p>
    <w:p w:rsidR="2A485DE7" w:rsidP="2A485DE7" w:rsidRDefault="2A485DE7" w14:paraId="6A451BD2" w14:textId="31145183">
      <w:pPr>
        <w:pStyle w:val="Title"/>
        <w:rPr>
          <w:rFonts w:ascii="Libre Franklin" w:hAnsi="Libre Franklin" w:eastAsia="Libre Franklin" w:cs="Libre Franklin"/>
        </w:rPr>
      </w:pPr>
    </w:p>
    <w:p w:rsidR="002E3362" w:rsidP="2A485DE7" w:rsidRDefault="3E6CF320" w14:paraId="2C078E63" w14:textId="541B3FEB">
      <w:pPr>
        <w:rPr>
          <w:rFonts w:ascii="Libre Franklin" w:hAnsi="Libre Franklin" w:eastAsia="Libre Franklin" w:cs="Libre Franklin"/>
        </w:rPr>
      </w:pPr>
      <w:r w:rsidRPr="330C30B6" w:rsidR="3E6CF320">
        <w:rPr>
          <w:rFonts w:ascii="Libre Franklin" w:hAnsi="Libre Franklin" w:eastAsia="Libre Franklin" w:cs="Libre Franklin"/>
        </w:rPr>
        <w:t xml:space="preserve">Here is some guidance </w:t>
      </w:r>
      <w:r w:rsidRPr="330C30B6" w:rsidR="1F77C94D">
        <w:rPr>
          <w:rFonts w:ascii="Libre Franklin" w:hAnsi="Libre Franklin" w:eastAsia="Libre Franklin" w:cs="Libre Franklin"/>
        </w:rPr>
        <w:t xml:space="preserve">for candidates who have taken the </w:t>
      </w:r>
      <w:r w:rsidRPr="330C30B6" w:rsidR="7CE16554">
        <w:rPr>
          <w:rFonts w:ascii="Libre Franklin" w:hAnsi="Libre Franklin" w:eastAsia="Libre Franklin" w:cs="Libre Franklin"/>
        </w:rPr>
        <w:t>Climate Action P</w:t>
      </w:r>
      <w:r w:rsidRPr="330C30B6" w:rsidR="1F77C94D">
        <w:rPr>
          <w:rFonts w:ascii="Libre Franklin" w:hAnsi="Libre Franklin" w:eastAsia="Libre Franklin" w:cs="Libre Franklin"/>
        </w:rPr>
        <w:t>ledge</w:t>
      </w:r>
      <w:r w:rsidRPr="330C30B6" w:rsidR="11555398">
        <w:rPr>
          <w:rFonts w:ascii="Libre Franklin" w:hAnsi="Libre Franklin" w:eastAsia="Libre Franklin" w:cs="Libre Franklin"/>
        </w:rPr>
        <w:t>.</w:t>
      </w:r>
    </w:p>
    <w:p w:rsidR="2A485DE7" w:rsidP="2A485DE7" w:rsidRDefault="2A485DE7" w14:paraId="12799076" w14:textId="6A4D5052">
      <w:pPr>
        <w:rPr>
          <w:rFonts w:ascii="Libre Franklin" w:hAnsi="Libre Franklin" w:eastAsia="Libre Franklin" w:cs="Libre Franklin"/>
        </w:rPr>
      </w:pPr>
    </w:p>
    <w:p w:rsidR="1F77C94D" w:rsidP="2A485DE7" w:rsidRDefault="1F77C94D" w14:paraId="34A8E639" w14:textId="3D84EDB0">
      <w:pPr>
        <w:rPr>
          <w:rFonts w:ascii="Libre Franklin" w:hAnsi="Libre Franklin" w:eastAsia="Libre Franklin" w:cs="Libre Franklin"/>
        </w:rPr>
      </w:pPr>
      <w:r w:rsidRPr="2A485DE7">
        <w:rPr>
          <w:rFonts w:ascii="Libre Franklin" w:hAnsi="Libre Franklin" w:eastAsia="Libre Franklin" w:cs="Libre Franklin"/>
        </w:rPr>
        <w:t>Thank you for pledging to make climate a priority if you get elected in the 2021 Senedd elections.</w:t>
      </w:r>
    </w:p>
    <w:p w:rsidR="1F77C94D" w:rsidP="2A485DE7" w:rsidRDefault="1F77C94D" w14:paraId="4CEC28EC" w14:textId="5108B795">
      <w:pPr>
        <w:rPr>
          <w:rFonts w:ascii="Libre Franklin" w:hAnsi="Libre Franklin" w:eastAsia="Libre Franklin" w:cs="Libre Franklin"/>
        </w:rPr>
      </w:pPr>
      <w:proofErr w:type="gramStart"/>
      <w:r w:rsidRPr="2A485DE7">
        <w:rPr>
          <w:rFonts w:ascii="Libre Franklin" w:hAnsi="Libre Franklin" w:eastAsia="Libre Franklin" w:cs="Libre Franklin"/>
        </w:rPr>
        <w:t>Let’s</w:t>
      </w:r>
      <w:proofErr w:type="gramEnd"/>
      <w:r w:rsidRPr="2A485DE7">
        <w:rPr>
          <w:rFonts w:ascii="Libre Franklin" w:hAnsi="Libre Franklin" w:eastAsia="Libre Franklin" w:cs="Libre Franklin"/>
        </w:rPr>
        <w:t xml:space="preserve"> spread the word!</w:t>
      </w:r>
    </w:p>
    <w:p w:rsidR="1F77C94D" w:rsidP="2A485DE7" w:rsidRDefault="1F77C94D" w14:paraId="28662DD5" w14:textId="5C7B9B8C">
      <w:pPr>
        <w:pStyle w:val="ListParagraph"/>
        <w:numPr>
          <w:ilvl w:val="0"/>
          <w:numId w:val="1"/>
        </w:numPr>
        <w:rPr>
          <w:rFonts w:ascii="Libre Franklin" w:hAnsi="Libre Franklin" w:eastAsia="Libre Franklin" w:cs="Libre Franklin"/>
        </w:rPr>
      </w:pPr>
      <w:r w:rsidRPr="3BAE872B" w:rsidR="1F77C94D">
        <w:rPr>
          <w:rFonts w:ascii="Libre Franklin" w:hAnsi="Libre Franklin" w:eastAsia="Libre Franklin" w:cs="Libre Franklin"/>
        </w:rPr>
        <w:t xml:space="preserve">Please can you take a photo of yourself holding the pledge graphic </w:t>
      </w:r>
      <w:r w:rsidRPr="3BAE872B" w:rsidR="269B04F6">
        <w:rPr>
          <w:rFonts w:ascii="Libre Franklin" w:hAnsi="Libre Franklin" w:eastAsia="Libre Franklin" w:cs="Libre Franklin"/>
        </w:rPr>
        <w:t>[</w:t>
      </w:r>
      <w:hyperlink r:id="R648d630765894f82">
        <w:r w:rsidRPr="3BAE872B" w:rsidR="269B04F6">
          <w:rPr>
            <w:rStyle w:val="Hyperlink"/>
            <w:rFonts w:ascii="Libre Franklin" w:hAnsi="Libre Franklin" w:eastAsia="Libre Franklin" w:cs="Libre Franklin"/>
          </w:rPr>
          <w:t>customise</w:t>
        </w:r>
        <w:r w:rsidRPr="3BAE872B" w:rsidR="269B04F6">
          <w:rPr>
            <w:rStyle w:val="Hyperlink"/>
            <w:rFonts w:ascii="Libre Franklin" w:hAnsi="Libre Franklin" w:eastAsia="Libre Franklin" w:cs="Libre Franklin"/>
          </w:rPr>
          <w:t xml:space="preserve"> your own </w:t>
        </w:r>
        <w:r w:rsidRPr="3BAE872B" w:rsidR="1A17C79C">
          <w:rPr>
            <w:rStyle w:val="Hyperlink"/>
            <w:rFonts w:ascii="Libre Franklin" w:hAnsi="Libre Franklin" w:eastAsia="Libre Franklin" w:cs="Libre Franklin"/>
          </w:rPr>
          <w:t>using Canva</w:t>
        </w:r>
      </w:hyperlink>
      <w:r w:rsidRPr="3BAE872B" w:rsidR="269B04F6">
        <w:rPr>
          <w:rFonts w:ascii="Libre Franklin" w:hAnsi="Libre Franklin" w:eastAsia="Libre Franklin" w:cs="Libre Franklin"/>
        </w:rPr>
        <w:t>]</w:t>
      </w:r>
      <w:r w:rsidRPr="3BAE872B" w:rsidR="7B45E183">
        <w:rPr>
          <w:rFonts w:ascii="Libre Franklin" w:hAnsi="Libre Franklin" w:eastAsia="Libre Franklin" w:cs="Libre Franklin"/>
        </w:rPr>
        <w:t>.</w:t>
      </w:r>
    </w:p>
    <w:p w:rsidR="5EC21B1A" w:rsidP="2A485DE7" w:rsidRDefault="5EC21B1A" w14:paraId="0190CF6B" w14:textId="4B0049B9">
      <w:pPr>
        <w:pStyle w:val="ListParagraph"/>
        <w:numPr>
          <w:ilvl w:val="0"/>
          <w:numId w:val="1"/>
        </w:numPr>
        <w:rPr>
          <w:rFonts w:ascii="Libre Franklin" w:hAnsi="Libre Franklin" w:eastAsia="Libre Franklin" w:cs="Libre Franklin"/>
        </w:rPr>
      </w:pPr>
      <w:r w:rsidRPr="3BAE872B" w:rsidR="281A55EC">
        <w:rPr>
          <w:rFonts w:ascii="Libre Franklin" w:hAnsi="Libre Franklin" w:eastAsia="Libre Franklin" w:cs="Libre Franklin"/>
        </w:rPr>
        <w:t>Post your photo on</w:t>
      </w:r>
      <w:r w:rsidRPr="3BAE872B" w:rsidR="5E2DECC5">
        <w:rPr>
          <w:rFonts w:ascii="Libre Franklin" w:hAnsi="Libre Franklin" w:eastAsia="Libre Franklin" w:cs="Libre Franklin"/>
        </w:rPr>
        <w:t xml:space="preserve"> </w:t>
      </w:r>
      <w:r w:rsidRPr="3BAE872B" w:rsidR="0C369C96">
        <w:rPr>
          <w:rFonts w:ascii="Libre Franklin" w:hAnsi="Libre Franklin" w:eastAsia="Libre Franklin" w:cs="Libre Franklin"/>
        </w:rPr>
        <w:t>Twitter tag us</w:t>
      </w:r>
      <w:r w:rsidRPr="3BAE872B" w:rsidR="5E2DECC5">
        <w:rPr>
          <w:rFonts w:ascii="Libre Franklin" w:hAnsi="Libre Franklin" w:eastAsia="Libre Franklin" w:cs="Libre Franklin"/>
        </w:rPr>
        <w:t xml:space="preserve"> @foecymrucydd </w:t>
      </w:r>
      <w:r w:rsidRPr="3BAE872B" w:rsidR="0136D6E9">
        <w:rPr>
          <w:rFonts w:ascii="Libre Franklin" w:hAnsi="Libre Franklin" w:eastAsia="Libre Franklin" w:cs="Libre Franklin"/>
        </w:rPr>
        <w:t xml:space="preserve">/ or </w:t>
      </w:r>
      <w:r w:rsidRPr="3BAE872B" w:rsidR="154F110C">
        <w:rPr>
          <w:rFonts w:ascii="Libre Franklin" w:hAnsi="Libre Franklin" w:eastAsia="Libre Franklin" w:cs="Libre Franklin"/>
        </w:rPr>
        <w:t xml:space="preserve">it </w:t>
      </w:r>
      <w:r w:rsidRPr="3BAE872B" w:rsidR="0136D6E9">
        <w:rPr>
          <w:rFonts w:ascii="Libre Franklin" w:hAnsi="Libre Franklin" w:eastAsia="Libre Franklin" w:cs="Libre Franklin"/>
        </w:rPr>
        <w:t xml:space="preserve">send to us via email at </w:t>
      </w:r>
      <w:r w:rsidRPr="3BAE872B" w:rsidR="5D710BC1">
        <w:rPr>
          <w:rFonts w:ascii="Libre Franklin" w:hAnsi="Libre Franklin" w:eastAsia="Libre Franklin" w:cs="Libre Franklin"/>
        </w:rPr>
        <w:t>cymru@foe.co.uk</w:t>
      </w:r>
      <w:r w:rsidRPr="3BAE872B" w:rsidR="4411EE93">
        <w:rPr>
          <w:rFonts w:ascii="Libre Franklin" w:hAnsi="Libre Franklin" w:eastAsia="Libre Franklin" w:cs="Libre Franklin"/>
        </w:rPr>
        <w:t>.</w:t>
      </w:r>
    </w:p>
    <w:p w:rsidR="6C9D0D6C" w:rsidP="2A485DE7" w:rsidRDefault="6C9D0D6C" w14:paraId="2997C4E2" w14:textId="190AAE92">
      <w:pPr>
        <w:pStyle w:val="ListParagraph"/>
        <w:numPr>
          <w:ilvl w:val="0"/>
          <w:numId w:val="1"/>
        </w:numPr>
        <w:rPr>
          <w:rFonts w:ascii="Libre Franklin" w:hAnsi="Libre Franklin" w:eastAsia="Libre Franklin" w:cs="Libre Franklin"/>
        </w:rPr>
      </w:pPr>
      <w:r w:rsidRPr="2A485DE7">
        <w:rPr>
          <w:rFonts w:ascii="Libre Franklin" w:hAnsi="Libre Franklin" w:eastAsia="Libre Franklin" w:cs="Libre Franklin"/>
        </w:rPr>
        <w:t>Send a press release to local media - please contact us if you would like a sample press release.</w:t>
      </w:r>
    </w:p>
    <w:p w:rsidR="2A485DE7" w:rsidP="2A485DE7" w:rsidRDefault="2A485DE7" w14:paraId="58118276" w14:textId="35DCCE02">
      <w:pPr>
        <w:rPr>
          <w:rFonts w:ascii="Libre Franklin" w:hAnsi="Libre Franklin" w:eastAsia="Libre Franklin" w:cs="Libre Franklin"/>
        </w:rPr>
      </w:pPr>
    </w:p>
    <w:p w:rsidR="6C9D0D6C" w:rsidP="2A485DE7" w:rsidRDefault="6C9D0D6C" w14:paraId="331F2204" w14:textId="72EB9E33">
      <w:pPr>
        <w:rPr>
          <w:rFonts w:ascii="Libre Franklin" w:hAnsi="Libre Franklin" w:eastAsia="Libre Franklin" w:cs="Libre Franklin"/>
          <w:b/>
          <w:bCs/>
        </w:rPr>
      </w:pPr>
      <w:r w:rsidRPr="2A485DE7">
        <w:rPr>
          <w:rFonts w:ascii="Libre Franklin" w:hAnsi="Libre Franklin" w:eastAsia="Libre Franklin" w:cs="Libre Franklin"/>
          <w:b/>
          <w:bCs/>
        </w:rPr>
        <w:t>Suggested</w:t>
      </w:r>
      <w:r w:rsidRPr="2A485DE7" w:rsidR="7176993D">
        <w:rPr>
          <w:rFonts w:ascii="Libre Franklin" w:hAnsi="Libre Franklin" w:eastAsia="Libre Franklin" w:cs="Libre Franklin"/>
          <w:b/>
          <w:bCs/>
        </w:rPr>
        <w:t xml:space="preserve"> </w:t>
      </w:r>
      <w:r w:rsidRPr="2A485DE7" w:rsidR="50475F04">
        <w:rPr>
          <w:rFonts w:ascii="Libre Franklin" w:hAnsi="Libre Franklin" w:eastAsia="Libre Franklin" w:cs="Libre Franklin"/>
          <w:b/>
          <w:bCs/>
        </w:rPr>
        <w:t>social media text:</w:t>
      </w:r>
    </w:p>
    <w:p w:rsidR="50475F04" w:rsidP="2A485DE7" w:rsidRDefault="50475F04" w14:paraId="3D543557" w14:textId="7E0BED9B">
      <w:pPr>
        <w:spacing w:line="240" w:lineRule="auto"/>
        <w:rPr>
          <w:rFonts w:ascii="Libre Franklin" w:hAnsi="Libre Franklin" w:eastAsia="Libre Franklin" w:cs="Libre Franklin"/>
          <w:color w:val="1B95E0"/>
          <w:sz w:val="24"/>
          <w:szCs w:val="24"/>
        </w:rPr>
      </w:pPr>
      <w:r w:rsidRPr="330C30B6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I've</w:t>
      </w:r>
      <w:r w:rsidRPr="330C30B6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taken </w:t>
      </w:r>
      <w:r w:rsidRPr="330C30B6" w:rsidR="50475F04">
        <w:rPr>
          <w:rFonts w:ascii="Libre Franklin" w:hAnsi="Libre Franklin" w:eastAsia="Libre Franklin" w:cs="Libre Franklin"/>
          <w:color w:val="1B95E0"/>
          <w:sz w:val="24"/>
          <w:szCs w:val="24"/>
          <w:lang w:val="en-GB"/>
        </w:rPr>
        <w:t>@foecymrucydd</w:t>
      </w:r>
      <w:r w:rsidRPr="330C30B6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's </w:t>
      </w:r>
      <w:r w:rsidRPr="330C30B6" w:rsidR="50475F04">
        <w:rPr>
          <w:rFonts w:ascii="Libre Franklin" w:hAnsi="Libre Franklin" w:eastAsia="Libre Franklin" w:cs="Libre Franklin"/>
          <w:color w:val="1B95E0"/>
          <w:sz w:val="24"/>
          <w:szCs w:val="24"/>
          <w:lang w:val="en-GB"/>
        </w:rPr>
        <w:t>#ClimateActionPledge</w:t>
      </w:r>
      <w:r w:rsidRPr="330C30B6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to prioritise the climate and nature emergencies in all decisions if elected to the </w:t>
      </w:r>
      <w:r w:rsidRPr="330C30B6" w:rsidR="50475F04">
        <w:rPr>
          <w:rFonts w:ascii="Libre Franklin" w:hAnsi="Libre Franklin" w:eastAsia="Libre Franklin" w:cs="Libre Franklin"/>
          <w:color w:val="1B95E0"/>
          <w:sz w:val="24"/>
          <w:szCs w:val="24"/>
          <w:lang w:val="en-GB"/>
        </w:rPr>
        <w:t>#Senedd</w:t>
      </w:r>
      <w:r w:rsidRPr="330C30B6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. We need to </w:t>
      </w:r>
      <w:r w:rsidRPr="330C30B6" w:rsidR="50475F04">
        <w:rPr>
          <w:rFonts w:ascii="Libre Franklin" w:hAnsi="Libre Franklin" w:eastAsia="Libre Franklin" w:cs="Libre Franklin"/>
          <w:color w:val="1B95E0"/>
          <w:sz w:val="24"/>
          <w:szCs w:val="24"/>
          <w:lang w:val="en-GB"/>
        </w:rPr>
        <w:t>#TakeClimateAction</w:t>
      </w:r>
      <w:r w:rsidRPr="330C30B6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to build a green and fair recovery for people and communities </w:t>
      </w:r>
      <w:r w:rsidRPr="330C30B6" w:rsidR="50475F04">
        <w:rPr>
          <w:rFonts w:ascii="Libre Franklin" w:hAnsi="Libre Franklin" w:eastAsia="Libre Franklin" w:cs="Libre Franklin"/>
          <w:color w:val="1B95E0"/>
          <w:sz w:val="24"/>
          <w:szCs w:val="24"/>
          <w:lang w:val="en-GB"/>
        </w:rPr>
        <w:t>#</w:t>
      </w:r>
      <w:r w:rsidRPr="330C30B6" w:rsidR="50475F04">
        <w:rPr>
          <w:rFonts w:ascii="Libre Franklin" w:hAnsi="Libre Franklin" w:eastAsia="Libre Franklin" w:cs="Libre Franklin"/>
          <w:color w:val="000000" w:themeColor="text1" w:themeTint="FF" w:themeShade="FF"/>
          <w:sz w:val="24"/>
          <w:szCs w:val="24"/>
          <w:lang w:val="en-GB"/>
        </w:rPr>
        <w:t>SeneddElection</w:t>
      </w:r>
    </w:p>
    <w:p w:rsidR="49247835" w:rsidP="2A485DE7" w:rsidRDefault="49247835" w14:paraId="58A1B7B7" w14:textId="7D91160D">
      <w:pPr>
        <w:spacing w:line="240" w:lineRule="auto"/>
        <w:rPr>
          <w:rFonts w:ascii="Libre Franklin" w:hAnsi="Libre Franklin" w:eastAsia="Libre Franklin" w:cs="Libre Franklin"/>
          <w:color w:val="000000" w:themeColor="text1"/>
          <w:sz w:val="24"/>
          <w:szCs w:val="24"/>
        </w:rPr>
      </w:pPr>
    </w:p>
    <w:p w:rsidR="50475F04" w:rsidP="2A485DE7" w:rsidRDefault="50475F04" w14:paraId="14CC8A53" w14:textId="61BD9C08">
      <w:pPr>
        <w:spacing w:line="240" w:lineRule="auto"/>
        <w:rPr>
          <w:rFonts w:ascii="Libre Franklin" w:hAnsi="Libre Franklin" w:eastAsia="Libre Franklin" w:cs="Libre Franklin"/>
          <w:color w:val="0F1419"/>
          <w:sz w:val="24"/>
          <w:szCs w:val="24"/>
        </w:rPr>
      </w:pP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Rydw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wedi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r w:rsidRPr="3BAE872B" w:rsidR="27465309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gwneud</w:t>
      </w:r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#AddewidGweithreduHinsawdd @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foecymrucydd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flaenoriaethu'r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argyfyngau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hinsawdd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a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natur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ym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mhob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penderfyniad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os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ydw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wedi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fy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ethol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i'r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#Senedd. Mae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angen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#GweithreduH</w:t>
      </w:r>
      <w:r w:rsidRPr="3BAE872B" w:rsidR="0F296F36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</w:t>
      </w:r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nsawdd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adeiladu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adferiad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gwyrdd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a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theg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i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bobl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 xml:space="preserve"> a </w:t>
      </w:r>
      <w:proofErr w:type="spellStart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chymunedau</w:t>
      </w:r>
      <w:proofErr w:type="spellEnd"/>
      <w:r w:rsidRPr="3BAE872B" w:rsidR="50475F04">
        <w:rPr>
          <w:rFonts w:ascii="Libre Franklin" w:hAnsi="Libre Franklin" w:eastAsia="Libre Franklin" w:cs="Libre Franklin"/>
          <w:color w:val="0F1419"/>
          <w:sz w:val="24"/>
          <w:szCs w:val="24"/>
          <w:lang w:val="en-GB"/>
        </w:rPr>
        <w:t>. #EtholiadSenedd</w:t>
      </w:r>
    </w:p>
    <w:p w:rsidR="5640B9E4" w:rsidP="2A485DE7" w:rsidRDefault="5640B9E4" w14:paraId="38CE7291" w14:textId="4D7EB0E7">
      <w:pPr>
        <w:rPr>
          <w:rFonts w:ascii="Libre Franklin" w:hAnsi="Libre Franklin" w:eastAsia="Libre Franklin" w:cs="Libre Franklin"/>
        </w:rPr>
      </w:pPr>
    </w:p>
    <w:sectPr w:rsidR="5640B9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33CD"/>
    <w:multiLevelType w:val="hybridMultilevel"/>
    <w:tmpl w:val="12C43FF2"/>
    <w:lvl w:ilvl="0" w:tplc="BA20D1DA">
      <w:start w:val="1"/>
      <w:numFmt w:val="decimal"/>
      <w:lvlText w:val="%1."/>
      <w:lvlJc w:val="left"/>
      <w:pPr>
        <w:ind w:left="720" w:hanging="360"/>
      </w:pPr>
    </w:lvl>
    <w:lvl w:ilvl="1" w:tplc="158010D4">
      <w:start w:val="1"/>
      <w:numFmt w:val="lowerLetter"/>
      <w:lvlText w:val="%2."/>
      <w:lvlJc w:val="left"/>
      <w:pPr>
        <w:ind w:left="1440" w:hanging="360"/>
      </w:pPr>
    </w:lvl>
    <w:lvl w:ilvl="2" w:tplc="F28A3F10">
      <w:start w:val="1"/>
      <w:numFmt w:val="lowerRoman"/>
      <w:lvlText w:val="%3."/>
      <w:lvlJc w:val="right"/>
      <w:pPr>
        <w:ind w:left="2160" w:hanging="180"/>
      </w:pPr>
    </w:lvl>
    <w:lvl w:ilvl="3" w:tplc="98069EFE">
      <w:start w:val="1"/>
      <w:numFmt w:val="decimal"/>
      <w:lvlText w:val="%4."/>
      <w:lvlJc w:val="left"/>
      <w:pPr>
        <w:ind w:left="2880" w:hanging="360"/>
      </w:pPr>
    </w:lvl>
    <w:lvl w:ilvl="4" w:tplc="EC4A7112">
      <w:start w:val="1"/>
      <w:numFmt w:val="lowerLetter"/>
      <w:lvlText w:val="%5."/>
      <w:lvlJc w:val="left"/>
      <w:pPr>
        <w:ind w:left="3600" w:hanging="360"/>
      </w:pPr>
    </w:lvl>
    <w:lvl w:ilvl="5" w:tplc="3AF884DA">
      <w:start w:val="1"/>
      <w:numFmt w:val="lowerRoman"/>
      <w:lvlText w:val="%6."/>
      <w:lvlJc w:val="right"/>
      <w:pPr>
        <w:ind w:left="4320" w:hanging="180"/>
      </w:pPr>
    </w:lvl>
    <w:lvl w:ilvl="6" w:tplc="322C42A2">
      <w:start w:val="1"/>
      <w:numFmt w:val="decimal"/>
      <w:lvlText w:val="%7."/>
      <w:lvlJc w:val="left"/>
      <w:pPr>
        <w:ind w:left="5040" w:hanging="360"/>
      </w:pPr>
    </w:lvl>
    <w:lvl w:ilvl="7" w:tplc="A16AE8DE">
      <w:start w:val="1"/>
      <w:numFmt w:val="lowerLetter"/>
      <w:lvlText w:val="%8."/>
      <w:lvlJc w:val="left"/>
      <w:pPr>
        <w:ind w:left="5760" w:hanging="360"/>
      </w:pPr>
    </w:lvl>
    <w:lvl w:ilvl="8" w:tplc="0C0A44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51CFC1"/>
    <w:rsid w:val="00195DD5"/>
    <w:rsid w:val="001A5EC6"/>
    <w:rsid w:val="002E3362"/>
    <w:rsid w:val="00380598"/>
    <w:rsid w:val="003E46F6"/>
    <w:rsid w:val="00A7C135"/>
    <w:rsid w:val="0136D6E9"/>
    <w:rsid w:val="0C369C96"/>
    <w:rsid w:val="0CEB3A8C"/>
    <w:rsid w:val="0F296F36"/>
    <w:rsid w:val="11555398"/>
    <w:rsid w:val="146FA60E"/>
    <w:rsid w:val="154F110C"/>
    <w:rsid w:val="1550554A"/>
    <w:rsid w:val="1A17C79C"/>
    <w:rsid w:val="1F26FD91"/>
    <w:rsid w:val="1F77C94D"/>
    <w:rsid w:val="22AF6A0F"/>
    <w:rsid w:val="2524F3DF"/>
    <w:rsid w:val="2668EC25"/>
    <w:rsid w:val="269B04F6"/>
    <w:rsid w:val="27465309"/>
    <w:rsid w:val="2782DB32"/>
    <w:rsid w:val="2804BC86"/>
    <w:rsid w:val="281A55EC"/>
    <w:rsid w:val="291EAB93"/>
    <w:rsid w:val="2A485DE7"/>
    <w:rsid w:val="2DC3C6A8"/>
    <w:rsid w:val="2F51CFC1"/>
    <w:rsid w:val="303884AA"/>
    <w:rsid w:val="330C30B6"/>
    <w:rsid w:val="3404C6E6"/>
    <w:rsid w:val="38B4184E"/>
    <w:rsid w:val="3A892153"/>
    <w:rsid w:val="3BAE872B"/>
    <w:rsid w:val="3D905B91"/>
    <w:rsid w:val="3DE3E384"/>
    <w:rsid w:val="3E465F5A"/>
    <w:rsid w:val="3E6CF320"/>
    <w:rsid w:val="4411EE93"/>
    <w:rsid w:val="48CFC437"/>
    <w:rsid w:val="49247835"/>
    <w:rsid w:val="4A39D294"/>
    <w:rsid w:val="4DE5B9A6"/>
    <w:rsid w:val="50475F04"/>
    <w:rsid w:val="50F1B28C"/>
    <w:rsid w:val="530B3A38"/>
    <w:rsid w:val="5359E324"/>
    <w:rsid w:val="5640B9E4"/>
    <w:rsid w:val="575F6455"/>
    <w:rsid w:val="58796634"/>
    <w:rsid w:val="5BFE455E"/>
    <w:rsid w:val="5D621772"/>
    <w:rsid w:val="5D710BC1"/>
    <w:rsid w:val="5E2DECC5"/>
    <w:rsid w:val="5EC21B1A"/>
    <w:rsid w:val="62D0436E"/>
    <w:rsid w:val="6C9D0D6C"/>
    <w:rsid w:val="7176993D"/>
    <w:rsid w:val="73DA2A2B"/>
    <w:rsid w:val="74A2C7E2"/>
    <w:rsid w:val="796A3A34"/>
    <w:rsid w:val="7A304352"/>
    <w:rsid w:val="7B45E183"/>
    <w:rsid w:val="7B61028C"/>
    <w:rsid w:val="7C4C346A"/>
    <w:rsid w:val="7CE16554"/>
    <w:rsid w:val="7D67E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CFC1"/>
  <w15:chartTrackingRefBased/>
  <w15:docId w15:val="{E2A3C239-82A8-416D-AB0B-8B705F9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EC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4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6/09/relationships/commentsIds" Target="commentsIds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customXml" Target="../customXml/item4.xml" Id="rId4" /><Relationship Type="http://schemas.openxmlformats.org/officeDocument/2006/relationships/hyperlink" Target="https://www.canva.com/design/DAEWl2Xd9Ao/wER8aRPEwjqbRXkUT1xOtw/view?utm_content=DAEWl2Xd9Ao&amp;utm_campaign=designshare&amp;utm_medium=link&amp;utm_source=sharebutton&amp;mode=preview" TargetMode="External" Id="R648d630765894f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 xsi:nil="true"/>
    <KeyDocument xmlns="fde13217-2f03-40ca-80f4-28e1f6c715bd">false</KeyDocument>
    <_dlc_DocId xmlns="fde13217-2f03-40ca-80f4-28e1f6c715bd">TJQSZSAJ4VUY-122-9655</_dlc_DocId>
    <TaxCatchAll xmlns="fde13217-2f03-40ca-80f4-28e1f6c715bd"/>
    <FOEDocumentTypeTaxHTField0 xmlns="fde13217-2f03-40ca-80f4-28e1f6c715bd" xsi:nil="true"/>
    <_dlc_DocIdUrl xmlns="fde13217-2f03-40ca-80f4-28e1f6c715bd">
      <Url>https://foecentral.sharepoint.com/programmes/cymru/_layouts/15/DocIdRedir.aspx?ID=TJQSZSAJ4VUY-122-9655</Url>
      <Description>TJQSZSAJ4VUY-122-9655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E6E903CA274F4B428ABBF694EFA0FA43" ma:contentTypeVersion="51" ma:contentTypeDescription="Word Document" ma:contentTypeScope="" ma:versionID="1711854d323d11611340aad97915986f">
  <xsd:schema xmlns:xsd="http://www.w3.org/2001/XMLSchema" xmlns:xs="http://www.w3.org/2001/XMLSchema" xmlns:p="http://schemas.microsoft.com/office/2006/metadata/properties" xmlns:ns2="fde13217-2f03-40ca-80f4-28e1f6c715bd" xmlns:ns4="0e493cbe-b4fd-451a-85ff-b66c83ceac44" xmlns:ns5="18fbc3c5-0f69-433a-a147-e26fffdb5b6e" xmlns:ns6="34f78eb8-99d0-41ee-9f0c-bb276905b0f1" targetNamespace="http://schemas.microsoft.com/office/2006/metadata/properties" ma:root="true" ma:fieldsID="a6352958adfe9de2e9d5d7854172d262" ns2:_="" ns4:_="" ns5:_="" ns6:_="">
    <xsd:import namespace="fde13217-2f03-40ca-80f4-28e1f6c715bd"/>
    <xsd:import namespace="0e493cbe-b4fd-451a-85ff-b66c83ceac44"/>
    <xsd:import namespace="18fbc3c5-0f69-433a-a147-e26fffdb5b6e"/>
    <xsd:import namespace="34f78eb8-99d0-41ee-9f0c-bb276905b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KeyDocument" minOccurs="0"/>
                <xsd:element ref="ns2:FOEFinalRelease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KeyDocument" ma:index="15" nillable="true" ma:displayName="Key Document" ma:default="0" ma:internalName="KeyDocument">
      <xsd:simpleType>
        <xsd:restriction base="dms:Boolean"/>
      </xsd:simpleType>
    </xsd:element>
    <xsd:element name="FOEFinalRelease" ma:index="20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cbe-b4fd-451a-85ff-b66c83ceac4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3c5-0f69-433a-a147-e26fffdb5b6e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8eb8-99d0-41ee-9f0c-bb276905b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20E05-169E-4A61-9EC2-D8FC07397CC1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2.xml><?xml version="1.0" encoding="utf-8"?>
<ds:datastoreItem xmlns:ds="http://schemas.openxmlformats.org/officeDocument/2006/customXml" ds:itemID="{63656B61-8542-4D41-8600-1C65EE1528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361DA9-86FD-425A-8377-D665A10B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0e493cbe-b4fd-451a-85ff-b66c83ceac44"/>
    <ds:schemaRef ds:uri="18fbc3c5-0f69-433a-a147-e26fffdb5b6e"/>
    <ds:schemaRef ds:uri="34f78eb8-99d0-41ee-9f0c-bb276905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400FC-D791-46D7-8C20-4E77EA9DCE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Harford</dc:creator>
  <keywords/>
  <dc:description/>
  <lastModifiedBy>Kirsty Luff</lastModifiedBy>
  <revision>9</revision>
  <dcterms:created xsi:type="dcterms:W3CDTF">2021-03-18T21:24:00.0000000Z</dcterms:created>
  <dcterms:modified xsi:type="dcterms:W3CDTF">2021-03-24T12:10:46.8988126Z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0x010100B7CAE5529FDEE2419B809FCCA06EE2E6020100E6E903CA274F4B428ABBF694EFA0FA43</vt:lpwstr>
  </property>
  <property fmtid="{D5CDD505-2E9C-101B-9397-08002B2CF9AE}" pid="4" name="TaxKeywordTaxHTField">
    <vt:lpwstr/>
  </property>
  <property fmtid="{D5CDD505-2E9C-101B-9397-08002B2CF9AE}" pid="5" name="_dlc_DocIdItemGuid">
    <vt:lpwstr>76354175-5bd9-4b7f-9ae5-f4308078ca05</vt:lpwstr>
  </property>
  <property fmtid="{D5CDD505-2E9C-101B-9397-08002B2CF9AE}" pid="6" name="FOEDocumentType">
    <vt:lpwstr/>
  </property>
  <property fmtid="{D5CDD505-2E9C-101B-9397-08002B2CF9AE}" pid="7" name="FOEStrategyKeywords">
    <vt:lpwstr/>
  </property>
</Properties>
</file>